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538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7E239B" w:rsidRPr="00A11BE9" w:rsidTr="00E2731D">
        <w:trPr>
          <w:trHeight w:val="80"/>
        </w:trPr>
        <w:tc>
          <w:tcPr>
            <w:tcW w:w="9639" w:type="dxa"/>
          </w:tcPr>
          <w:p w:rsidR="007E239B" w:rsidRPr="00AF5211" w:rsidRDefault="007E239B" w:rsidP="008E24FA">
            <w:pPr>
              <w:tabs>
                <w:tab w:val="left" w:pos="5529"/>
              </w:tabs>
              <w:spacing w:line="240" w:lineRule="exact"/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  <w:r w:rsidRPr="00AF5211">
              <w:rPr>
                <w:color w:val="FFFFFF" w:themeColor="background1"/>
                <w:sz w:val="28"/>
                <w:szCs w:val="28"/>
              </w:rPr>
              <w:t>ПРОЕКТ</w:t>
            </w:r>
          </w:p>
          <w:p w:rsidR="007E239B" w:rsidRDefault="007E239B" w:rsidP="00E2731D">
            <w:pPr>
              <w:tabs>
                <w:tab w:val="left" w:pos="5529"/>
              </w:tabs>
              <w:spacing w:line="240" w:lineRule="exact"/>
              <w:ind w:left="5529"/>
              <w:jc w:val="both"/>
              <w:rPr>
                <w:sz w:val="28"/>
                <w:szCs w:val="28"/>
              </w:rPr>
            </w:pPr>
          </w:p>
          <w:p w:rsidR="007E239B" w:rsidRDefault="007E239B" w:rsidP="00E2731D">
            <w:pPr>
              <w:tabs>
                <w:tab w:val="left" w:pos="5529"/>
              </w:tabs>
              <w:spacing w:line="240" w:lineRule="exact"/>
              <w:ind w:left="55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13</w:t>
            </w:r>
          </w:p>
          <w:p w:rsidR="007E239B" w:rsidRDefault="007E239B" w:rsidP="00E2731D">
            <w:pPr>
              <w:tabs>
                <w:tab w:val="left" w:pos="5529"/>
              </w:tabs>
              <w:spacing w:line="240" w:lineRule="exact"/>
              <w:ind w:left="5529"/>
              <w:jc w:val="both"/>
              <w:rPr>
                <w:sz w:val="28"/>
                <w:szCs w:val="28"/>
              </w:rPr>
            </w:pPr>
          </w:p>
          <w:p w:rsidR="007E239B" w:rsidRDefault="007E239B" w:rsidP="008E24FA">
            <w:pPr>
              <w:tabs>
                <w:tab w:val="left" w:pos="5529"/>
              </w:tabs>
              <w:spacing w:line="288" w:lineRule="auto"/>
              <w:ind w:left="55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</w:t>
            </w:r>
          </w:p>
          <w:p w:rsidR="007E239B" w:rsidRDefault="007E239B" w:rsidP="008E24FA">
            <w:pPr>
              <w:tabs>
                <w:tab w:val="left" w:pos="5529"/>
              </w:tabs>
              <w:spacing w:line="288" w:lineRule="auto"/>
              <w:ind w:left="55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Мирнинской поселковой</w:t>
            </w:r>
          </w:p>
          <w:p w:rsidR="007E239B" w:rsidRDefault="007E239B" w:rsidP="008E24FA">
            <w:pPr>
              <w:tabs>
                <w:tab w:val="left" w:pos="5529"/>
              </w:tabs>
              <w:spacing w:line="288" w:lineRule="auto"/>
              <w:ind w:left="55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Думы от </w:t>
            </w:r>
            <w:r w:rsidR="00AF5211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  <w:r w:rsidR="00227166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.202</w:t>
            </w:r>
            <w:r w:rsidR="0022716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№ </w:t>
            </w:r>
            <w:r w:rsidR="00AF5211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/</w:t>
            </w:r>
            <w:r w:rsidR="00AF5211">
              <w:rPr>
                <w:sz w:val="28"/>
                <w:szCs w:val="28"/>
              </w:rPr>
              <w:t>1</w:t>
            </w:r>
          </w:p>
          <w:p w:rsidR="006B6793" w:rsidRDefault="006B6793" w:rsidP="008E24FA">
            <w:pPr>
              <w:tabs>
                <w:tab w:val="left" w:pos="5529"/>
              </w:tabs>
              <w:spacing w:line="288" w:lineRule="auto"/>
              <w:ind w:left="5528"/>
              <w:jc w:val="both"/>
              <w:rPr>
                <w:sz w:val="28"/>
                <w:szCs w:val="28"/>
              </w:rPr>
            </w:pPr>
            <w:r w:rsidRPr="006B6793">
              <w:rPr>
                <w:sz w:val="28"/>
                <w:szCs w:val="28"/>
              </w:rPr>
              <w:t xml:space="preserve">(в редакции решения Мирнинской поселковой Думы от </w:t>
            </w:r>
            <w:r w:rsidR="006F708C" w:rsidRPr="006B6793">
              <w:rPr>
                <w:sz w:val="28"/>
                <w:szCs w:val="28"/>
              </w:rPr>
              <w:t>09.08.2024 №</w:t>
            </w:r>
            <w:r w:rsidRPr="006B6793">
              <w:rPr>
                <w:sz w:val="28"/>
                <w:szCs w:val="28"/>
              </w:rPr>
              <w:t xml:space="preserve"> 27/1)</w:t>
            </w:r>
          </w:p>
          <w:p w:rsidR="007E239B" w:rsidRDefault="007E239B" w:rsidP="00E2731D">
            <w:pPr>
              <w:tabs>
                <w:tab w:val="left" w:pos="5529"/>
              </w:tabs>
              <w:spacing w:line="240" w:lineRule="exact"/>
              <w:ind w:left="5529"/>
              <w:jc w:val="both"/>
              <w:rPr>
                <w:sz w:val="28"/>
                <w:szCs w:val="28"/>
              </w:rPr>
            </w:pPr>
          </w:p>
          <w:p w:rsidR="007E239B" w:rsidRDefault="007E239B" w:rsidP="00E2731D">
            <w:pPr>
              <w:tabs>
                <w:tab w:val="left" w:pos="5529"/>
              </w:tabs>
              <w:spacing w:line="240" w:lineRule="exact"/>
              <w:ind w:left="5529"/>
              <w:jc w:val="both"/>
              <w:rPr>
                <w:sz w:val="28"/>
                <w:szCs w:val="28"/>
              </w:rPr>
            </w:pPr>
          </w:p>
          <w:p w:rsidR="007E239B" w:rsidRPr="008611A8" w:rsidRDefault="007E239B" w:rsidP="00E273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11A8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</w:p>
          <w:p w:rsidR="007E239B" w:rsidRDefault="007E239B" w:rsidP="00E273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611A8">
              <w:rPr>
                <w:b/>
                <w:color w:val="000000"/>
                <w:sz w:val="28"/>
                <w:szCs w:val="28"/>
              </w:rPr>
              <w:t xml:space="preserve">муниципальных заимствований </w:t>
            </w:r>
          </w:p>
          <w:p w:rsidR="007E239B" w:rsidRDefault="007E239B" w:rsidP="00E273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611A8">
              <w:rPr>
                <w:b/>
                <w:color w:val="000000"/>
                <w:sz w:val="28"/>
                <w:szCs w:val="28"/>
              </w:rPr>
              <w:t xml:space="preserve">Мирнинского городского </w:t>
            </w:r>
            <w:bookmarkStart w:id="0" w:name="_GoBack"/>
            <w:bookmarkEnd w:id="0"/>
            <w:r w:rsidR="006F708C" w:rsidRPr="008611A8">
              <w:rPr>
                <w:b/>
                <w:color w:val="000000"/>
                <w:sz w:val="28"/>
                <w:szCs w:val="28"/>
              </w:rPr>
              <w:t>поселения</w:t>
            </w:r>
            <w:r w:rsidR="006F708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F708C" w:rsidRPr="008611A8">
              <w:rPr>
                <w:b/>
                <w:color w:val="000000"/>
                <w:sz w:val="28"/>
                <w:szCs w:val="28"/>
              </w:rPr>
              <w:t>на</w:t>
            </w:r>
            <w:r w:rsidRPr="008611A8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227166">
              <w:rPr>
                <w:b/>
                <w:color w:val="000000"/>
                <w:sz w:val="28"/>
                <w:szCs w:val="28"/>
              </w:rPr>
              <w:t>4</w:t>
            </w:r>
          </w:p>
          <w:p w:rsidR="007E239B" w:rsidRDefault="007E239B" w:rsidP="00E2731D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E239B" w:rsidRDefault="007E239B" w:rsidP="006F289F">
            <w:pPr>
              <w:numPr>
                <w:ilvl w:val="0"/>
                <w:numId w:val="1"/>
              </w:numPr>
              <w:jc w:val="center"/>
              <w:rPr>
                <w:b/>
                <w:color w:val="000000"/>
                <w:sz w:val="28"/>
                <w:szCs w:val="28"/>
              </w:rPr>
            </w:pPr>
            <w:r w:rsidRPr="007F50C0">
              <w:rPr>
                <w:b/>
                <w:bCs/>
                <w:sz w:val="28"/>
                <w:szCs w:val="28"/>
              </w:rPr>
              <w:t>Муниципальные внутренние заимствования</w:t>
            </w:r>
          </w:p>
          <w:p w:rsidR="007E239B" w:rsidRDefault="007E239B" w:rsidP="00E2731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Мирнинского городского поселения</w:t>
            </w:r>
            <w:r w:rsidRPr="007F50C0">
              <w:rPr>
                <w:b/>
                <w:bCs/>
                <w:sz w:val="28"/>
                <w:szCs w:val="28"/>
              </w:rPr>
              <w:t>, осуществляемые в 202</w:t>
            </w:r>
            <w:r w:rsidR="00227166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F50C0">
              <w:rPr>
                <w:b/>
                <w:bCs/>
                <w:sz w:val="28"/>
                <w:szCs w:val="28"/>
              </w:rPr>
              <w:t>год</w:t>
            </w:r>
            <w:r>
              <w:rPr>
                <w:b/>
                <w:bCs/>
                <w:sz w:val="28"/>
                <w:szCs w:val="28"/>
              </w:rPr>
              <w:t>у</w:t>
            </w:r>
          </w:p>
          <w:p w:rsidR="007E239B" w:rsidRDefault="007E239B" w:rsidP="00E2731D">
            <w:pPr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W w:w="9175" w:type="dxa"/>
              <w:tblInd w:w="34" w:type="dxa"/>
              <w:tblLayout w:type="fixed"/>
              <w:tblLook w:val="00A0" w:firstRow="1" w:lastRow="0" w:firstColumn="1" w:lastColumn="0" w:noHBand="0" w:noVBand="0"/>
            </w:tblPr>
            <w:tblGrid>
              <w:gridCol w:w="4114"/>
              <w:gridCol w:w="2935"/>
              <w:gridCol w:w="2126"/>
            </w:tblGrid>
            <w:tr w:rsidR="007E239B" w:rsidRPr="007F50C0" w:rsidTr="00E2731D">
              <w:trPr>
                <w:trHeight w:val="1593"/>
              </w:trPr>
              <w:tc>
                <w:tcPr>
                  <w:tcW w:w="4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sz w:val="27"/>
                      <w:szCs w:val="27"/>
                    </w:rPr>
                  </w:pPr>
                  <w:r w:rsidRPr="007F50C0">
                    <w:rPr>
                      <w:sz w:val="27"/>
                      <w:szCs w:val="27"/>
                    </w:rPr>
                    <w:t>Вид долговых обязательств</w:t>
                  </w:r>
                </w:p>
              </w:tc>
              <w:tc>
                <w:tcPr>
                  <w:tcW w:w="2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sz w:val="27"/>
                      <w:szCs w:val="27"/>
                    </w:rPr>
                  </w:pPr>
                  <w:r w:rsidRPr="007F50C0">
                    <w:rPr>
                      <w:sz w:val="27"/>
                      <w:szCs w:val="27"/>
                    </w:rPr>
                    <w:t>Предельный срок погашения долговых обязательств, возникающих при осуществлении заимствований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239B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sz w:val="27"/>
                      <w:szCs w:val="27"/>
                    </w:rPr>
                  </w:pPr>
                  <w:r w:rsidRPr="007F50C0">
                    <w:rPr>
                      <w:sz w:val="27"/>
                      <w:szCs w:val="27"/>
                    </w:rPr>
                    <w:t>Объем п</w:t>
                  </w:r>
                  <w:r>
                    <w:rPr>
                      <w:sz w:val="27"/>
                      <w:szCs w:val="27"/>
                    </w:rPr>
                    <w:t xml:space="preserve">ривлечения средств в </w:t>
                  </w:r>
                  <w:r w:rsidRPr="007F50C0">
                    <w:rPr>
                      <w:sz w:val="27"/>
                      <w:szCs w:val="27"/>
                    </w:rPr>
                    <w:t>бюджет</w:t>
                  </w:r>
                  <w:r>
                    <w:rPr>
                      <w:sz w:val="27"/>
                      <w:szCs w:val="27"/>
                    </w:rPr>
                    <w:t xml:space="preserve"> поселения</w:t>
                  </w:r>
                  <w:r w:rsidRPr="007F50C0">
                    <w:rPr>
                      <w:sz w:val="27"/>
                      <w:szCs w:val="27"/>
                    </w:rPr>
                    <w:t xml:space="preserve">, </w:t>
                  </w:r>
                </w:p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sz w:val="27"/>
                      <w:szCs w:val="27"/>
                    </w:rPr>
                  </w:pPr>
                  <w:r w:rsidRPr="007F50C0">
                    <w:rPr>
                      <w:sz w:val="27"/>
                      <w:szCs w:val="27"/>
                    </w:rPr>
                    <w:t>тыс. рублей</w:t>
                  </w:r>
                </w:p>
              </w:tc>
            </w:tr>
            <w:tr w:rsidR="007E239B" w:rsidRPr="007F50C0" w:rsidTr="00AF5211">
              <w:trPr>
                <w:trHeight w:val="974"/>
              </w:trPr>
              <w:tc>
                <w:tcPr>
                  <w:tcW w:w="4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Бюджетные кредиты из</w:t>
                  </w:r>
                  <w:r w:rsidRPr="007F50C0">
                    <w:rPr>
                      <w:sz w:val="27"/>
                      <w:szCs w:val="27"/>
                    </w:rPr>
                    <w:t xml:space="preserve"> других бюджетов бюджетной системы Российской Федерации</w:t>
                  </w:r>
                </w:p>
              </w:tc>
              <w:tc>
                <w:tcPr>
                  <w:tcW w:w="2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Не позднее </w:t>
                  </w:r>
                  <w:r w:rsidR="006B6793">
                    <w:rPr>
                      <w:sz w:val="27"/>
                      <w:szCs w:val="27"/>
                    </w:rPr>
                    <w:t>29</w:t>
                  </w:r>
                  <w:r>
                    <w:rPr>
                      <w:sz w:val="27"/>
                      <w:szCs w:val="27"/>
                    </w:rPr>
                    <w:t xml:space="preserve"> ноября текущего финансового года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1000,00</w:t>
                  </w:r>
                </w:p>
              </w:tc>
            </w:tr>
          </w:tbl>
          <w:p w:rsidR="007E239B" w:rsidRDefault="007E239B" w:rsidP="00E2731D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7E239B" w:rsidRDefault="007E239B" w:rsidP="00E2731D">
            <w:pPr>
              <w:jc w:val="center"/>
              <w:rPr>
                <w:b/>
                <w:bCs/>
                <w:sz w:val="28"/>
                <w:szCs w:val="28"/>
              </w:rPr>
            </w:pPr>
            <w:r w:rsidRPr="007F50C0">
              <w:rPr>
                <w:b/>
                <w:bCs/>
                <w:sz w:val="28"/>
                <w:szCs w:val="28"/>
              </w:rPr>
              <w:t>2. Погашение в 202</w:t>
            </w:r>
            <w:r w:rsidR="00227166">
              <w:rPr>
                <w:b/>
                <w:bCs/>
                <w:sz w:val="28"/>
                <w:szCs w:val="28"/>
              </w:rPr>
              <w:t>4</w:t>
            </w:r>
            <w:r w:rsidRPr="007F50C0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>у</w:t>
            </w:r>
            <w:r w:rsidRPr="007F50C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муниципальных</w:t>
            </w:r>
            <w:r w:rsidRPr="007F50C0">
              <w:rPr>
                <w:b/>
                <w:bCs/>
                <w:sz w:val="28"/>
                <w:szCs w:val="28"/>
              </w:rPr>
              <w:t xml:space="preserve"> долговых обязательств </w:t>
            </w:r>
            <w:r>
              <w:rPr>
                <w:b/>
                <w:bCs/>
                <w:sz w:val="28"/>
                <w:szCs w:val="28"/>
              </w:rPr>
              <w:t>Мирнинского городского поселения</w:t>
            </w:r>
            <w:r w:rsidRPr="007F50C0">
              <w:rPr>
                <w:b/>
                <w:bCs/>
                <w:sz w:val="28"/>
                <w:szCs w:val="28"/>
              </w:rPr>
              <w:t xml:space="preserve">, </w:t>
            </w:r>
          </w:p>
          <w:p w:rsidR="007E239B" w:rsidRDefault="007E239B" w:rsidP="00E2731D">
            <w:pPr>
              <w:jc w:val="center"/>
              <w:rPr>
                <w:b/>
                <w:bCs/>
                <w:sz w:val="28"/>
                <w:szCs w:val="28"/>
              </w:rPr>
            </w:pPr>
            <w:r w:rsidRPr="007F50C0">
              <w:rPr>
                <w:b/>
                <w:bCs/>
                <w:sz w:val="28"/>
                <w:szCs w:val="28"/>
              </w:rPr>
              <w:t>выраженных в валюте Российской Федерации</w:t>
            </w:r>
          </w:p>
          <w:p w:rsidR="007E239B" w:rsidRDefault="007E239B" w:rsidP="00E2731D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tbl>
            <w:tblPr>
              <w:tblW w:w="8897" w:type="dxa"/>
              <w:tblInd w:w="34" w:type="dxa"/>
              <w:tblLayout w:type="fixed"/>
              <w:tblLook w:val="00A0" w:firstRow="1" w:lastRow="0" w:firstColumn="1" w:lastColumn="0" w:noHBand="0" w:noVBand="0"/>
            </w:tblPr>
            <w:tblGrid>
              <w:gridCol w:w="5529"/>
              <w:gridCol w:w="3368"/>
            </w:tblGrid>
            <w:tr w:rsidR="007E239B" w:rsidRPr="007F50C0" w:rsidTr="00E2731D">
              <w:trPr>
                <w:trHeight w:val="706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 w:rsidRPr="007F50C0">
                    <w:rPr>
                      <w:color w:val="000000"/>
                      <w:sz w:val="27"/>
                      <w:szCs w:val="27"/>
                    </w:rPr>
                    <w:t>Вид долговых обязательств</w:t>
                  </w:r>
                </w:p>
              </w:tc>
              <w:tc>
                <w:tcPr>
                  <w:tcW w:w="33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 w:rsidRPr="007F50C0">
                    <w:rPr>
                      <w:color w:val="000000"/>
                      <w:sz w:val="27"/>
                      <w:szCs w:val="27"/>
                    </w:rPr>
                    <w:t>Объем погашения долговых обязательств, тыс. рублей</w:t>
                  </w:r>
                </w:p>
              </w:tc>
            </w:tr>
            <w:tr w:rsidR="007E239B" w:rsidRPr="007F50C0" w:rsidTr="00E2731D">
              <w:trPr>
                <w:trHeight w:val="259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F50C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F50C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7E239B" w:rsidRPr="007F50C0" w:rsidTr="00AF5211">
              <w:trPr>
                <w:trHeight w:val="644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Бюджетные кредиты из</w:t>
                  </w:r>
                  <w:r w:rsidRPr="007F50C0">
                    <w:rPr>
                      <w:sz w:val="27"/>
                      <w:szCs w:val="27"/>
                    </w:rPr>
                    <w:t xml:space="preserve"> других бюджетов бюджетной системы Российской Федерации</w:t>
                  </w:r>
                </w:p>
              </w:tc>
              <w:tc>
                <w:tcPr>
                  <w:tcW w:w="33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239B" w:rsidRPr="007F50C0" w:rsidRDefault="007E239B" w:rsidP="006F708C">
                  <w:pPr>
                    <w:framePr w:hSpace="180" w:wrap="around" w:vAnchor="text" w:hAnchor="margin" w:xAlign="center" w:y="-538"/>
                    <w:jc w:val="center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1000,00</w:t>
                  </w:r>
                </w:p>
              </w:tc>
            </w:tr>
          </w:tbl>
          <w:p w:rsidR="007E239B" w:rsidRPr="008611A8" w:rsidRDefault="007E239B" w:rsidP="00E2731D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7E239B" w:rsidRDefault="007E239B" w:rsidP="00E2731D">
            <w:pPr>
              <w:tabs>
                <w:tab w:val="left" w:pos="340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E239B" w:rsidRDefault="007E239B" w:rsidP="006F289F">
      <w:pPr>
        <w:jc w:val="both"/>
        <w:rPr>
          <w:sz w:val="2"/>
          <w:szCs w:val="2"/>
        </w:rPr>
      </w:pPr>
    </w:p>
    <w:p w:rsidR="007E239B" w:rsidRPr="00BE0B08" w:rsidRDefault="007E239B" w:rsidP="006F289F">
      <w:pPr>
        <w:jc w:val="both"/>
        <w:rPr>
          <w:sz w:val="2"/>
          <w:szCs w:val="2"/>
        </w:rPr>
      </w:pPr>
    </w:p>
    <w:p w:rsidR="007E239B" w:rsidRDefault="007E239B"/>
    <w:sectPr w:rsidR="007E239B" w:rsidSect="00A1377D">
      <w:headerReference w:type="even" r:id="rId7"/>
      <w:headerReference w:type="default" r:id="rId8"/>
      <w:footerReference w:type="default" r:id="rId9"/>
      <w:pgSz w:w="11906" w:h="16838" w:code="9"/>
      <w:pgMar w:top="1418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EBE" w:rsidRDefault="00BE4EBE" w:rsidP="00E435DD">
      <w:r>
        <w:separator/>
      </w:r>
    </w:p>
  </w:endnote>
  <w:endnote w:type="continuationSeparator" w:id="0">
    <w:p w:rsidR="00BE4EBE" w:rsidRDefault="00BE4EBE" w:rsidP="00E4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39B" w:rsidRDefault="007E239B">
    <w:pPr>
      <w:pStyle w:val="a6"/>
    </w:pPr>
  </w:p>
  <w:p w:rsidR="007E239B" w:rsidRDefault="007E23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EBE" w:rsidRDefault="00BE4EBE" w:rsidP="00E435DD">
      <w:r>
        <w:separator/>
      </w:r>
    </w:p>
  </w:footnote>
  <w:footnote w:type="continuationSeparator" w:id="0">
    <w:p w:rsidR="00BE4EBE" w:rsidRDefault="00BE4EBE" w:rsidP="00E43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39B" w:rsidRDefault="00A44211" w:rsidP="005237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23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239B" w:rsidRDefault="007E23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39B" w:rsidRDefault="00A44211" w:rsidP="005237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239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239B">
      <w:rPr>
        <w:rStyle w:val="a5"/>
        <w:noProof/>
      </w:rPr>
      <w:t>3</w:t>
    </w:r>
    <w:r>
      <w:rPr>
        <w:rStyle w:val="a5"/>
      </w:rPr>
      <w:fldChar w:fldCharType="end"/>
    </w:r>
  </w:p>
  <w:p w:rsidR="007E239B" w:rsidRDefault="007E23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52CE9"/>
    <w:multiLevelType w:val="hybridMultilevel"/>
    <w:tmpl w:val="3C503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9F"/>
    <w:rsid w:val="0010723B"/>
    <w:rsid w:val="001B09C8"/>
    <w:rsid w:val="00227166"/>
    <w:rsid w:val="00254C11"/>
    <w:rsid w:val="003923E8"/>
    <w:rsid w:val="003A0413"/>
    <w:rsid w:val="003C250D"/>
    <w:rsid w:val="00523757"/>
    <w:rsid w:val="00682E51"/>
    <w:rsid w:val="006B6793"/>
    <w:rsid w:val="006F289F"/>
    <w:rsid w:val="006F708C"/>
    <w:rsid w:val="0073519B"/>
    <w:rsid w:val="007504D2"/>
    <w:rsid w:val="007E239B"/>
    <w:rsid w:val="007E4A0D"/>
    <w:rsid w:val="007F50C0"/>
    <w:rsid w:val="008611A8"/>
    <w:rsid w:val="008C126C"/>
    <w:rsid w:val="008E24FA"/>
    <w:rsid w:val="00912010"/>
    <w:rsid w:val="00950967"/>
    <w:rsid w:val="00A11BE9"/>
    <w:rsid w:val="00A1377D"/>
    <w:rsid w:val="00A44211"/>
    <w:rsid w:val="00A60E97"/>
    <w:rsid w:val="00AF5211"/>
    <w:rsid w:val="00BA58E0"/>
    <w:rsid w:val="00BD3B35"/>
    <w:rsid w:val="00BE0B08"/>
    <w:rsid w:val="00BE4EBE"/>
    <w:rsid w:val="00C70B9F"/>
    <w:rsid w:val="00C83ED4"/>
    <w:rsid w:val="00D75AB9"/>
    <w:rsid w:val="00E2731D"/>
    <w:rsid w:val="00E435DD"/>
    <w:rsid w:val="00E676C6"/>
    <w:rsid w:val="00E85139"/>
    <w:rsid w:val="00EB730F"/>
    <w:rsid w:val="00FB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18AEF3-7FCB-49D0-AE23-DA078556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28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F289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6F289F"/>
    <w:rPr>
      <w:rFonts w:cs="Times New Roman"/>
    </w:rPr>
  </w:style>
  <w:style w:type="paragraph" w:styleId="a6">
    <w:name w:val="footer"/>
    <w:basedOn w:val="a"/>
    <w:link w:val="a7"/>
    <w:uiPriority w:val="99"/>
    <w:rsid w:val="006F28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F289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Microsoft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мирный</dc:creator>
  <cp:keywords/>
  <dc:description/>
  <cp:lastModifiedBy>Гость</cp:lastModifiedBy>
  <cp:revision>5</cp:revision>
  <cp:lastPrinted>2023-12-14T16:32:00Z</cp:lastPrinted>
  <dcterms:created xsi:type="dcterms:W3CDTF">2024-08-13T12:12:00Z</dcterms:created>
  <dcterms:modified xsi:type="dcterms:W3CDTF">2024-08-14T13:20:00Z</dcterms:modified>
</cp:coreProperties>
</file>