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694"/>
        <w:gridCol w:w="4394"/>
        <w:gridCol w:w="2551"/>
      </w:tblGrid>
      <w:tr w:rsidR="008F4D50" w:rsidRPr="008F4D50" w:rsidTr="00A17B99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F15BFC" w:rsidRPr="008F4D50" w:rsidRDefault="00F15BFC" w:rsidP="00F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МИРНИНСКАЯ  ПОСЕЛКОВАЯ  ДУМА</w:t>
            </w:r>
          </w:p>
          <w:p w:rsidR="00F15BFC" w:rsidRPr="008F4D50" w:rsidRDefault="00F15BFC" w:rsidP="00F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Оричевского района Кировской области</w:t>
            </w:r>
          </w:p>
          <w:p w:rsidR="00F15BFC" w:rsidRPr="008F4D50" w:rsidRDefault="00F15BFC" w:rsidP="00F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четвертого созыва</w:t>
            </w:r>
          </w:p>
        </w:tc>
      </w:tr>
      <w:tr w:rsidR="008F4D50" w:rsidRPr="008F4D50" w:rsidTr="002078F2">
        <w:trPr>
          <w:trHeight w:val="168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F15BFC" w:rsidRPr="008F4D50" w:rsidRDefault="00F15BFC" w:rsidP="00F15BFC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4D50" w:rsidRPr="008F4D50" w:rsidTr="00A17B99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F15BFC" w:rsidRPr="008F4D50" w:rsidRDefault="00F15BFC" w:rsidP="00F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РЕШЕНИЕ</w:t>
            </w:r>
          </w:p>
        </w:tc>
      </w:tr>
      <w:tr w:rsidR="008F4D50" w:rsidRPr="008F4D50" w:rsidTr="00A17B99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F15BFC" w:rsidRPr="008F4D50" w:rsidRDefault="00F15BFC" w:rsidP="00F15BFC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4D50" w:rsidRPr="008F4D50" w:rsidTr="00A17B99">
        <w:trPr>
          <w:trHeight w:val="318"/>
          <w:jc w:val="center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5BFC" w:rsidRPr="008F4D50" w:rsidRDefault="00726FAF" w:rsidP="00F15BF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16.05.2025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15BFC" w:rsidRPr="008F4D50" w:rsidRDefault="00F15BFC" w:rsidP="00F15BF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5BFC" w:rsidRPr="008F4D50" w:rsidRDefault="00F15BFC" w:rsidP="00E12E3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C2551C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6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36/2</w:t>
            </w:r>
          </w:p>
        </w:tc>
      </w:tr>
      <w:tr w:rsidR="008F4D50" w:rsidRPr="008F4D50" w:rsidTr="00A17B99">
        <w:trPr>
          <w:trHeight w:val="318"/>
          <w:jc w:val="center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5BFC" w:rsidRPr="008F4D50" w:rsidRDefault="00F15BFC" w:rsidP="00F15BF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F15BFC" w:rsidRPr="008F4D50" w:rsidRDefault="00F15BFC" w:rsidP="00F15BF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Мирный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15BFC" w:rsidRPr="008F4D50" w:rsidRDefault="00F15BFC" w:rsidP="00F15BF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4D50" w:rsidRPr="008F4D50" w:rsidTr="002078F2">
        <w:trPr>
          <w:trHeight w:val="419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F15BFC" w:rsidRPr="008F4D50" w:rsidRDefault="00F15BFC" w:rsidP="00F15BFC">
            <w:pPr>
              <w:spacing w:after="0" w:line="4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4D50" w:rsidRPr="008F4D50" w:rsidTr="00A17B99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F15BFC" w:rsidRPr="008F4D50" w:rsidRDefault="00B10D11" w:rsidP="00E12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внесении изменений в решени</w:t>
            </w:r>
            <w:r w:rsidR="00CE716C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 Мирнинской поселковой Думы от </w:t>
            </w:r>
            <w:r w:rsidR="00E12E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  <w:r w:rsidR="007C669F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E12E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  <w:r w:rsidR="007C669F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.2024 № </w:t>
            </w:r>
            <w:r w:rsidR="00E12E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31/5</w:t>
            </w:r>
            <w:r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F15BFC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 утв</w:t>
            </w:r>
            <w:r w:rsidR="00CE716C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ерждении Программы приватизации </w:t>
            </w:r>
            <w:r w:rsidR="00F15BFC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имущества муници</w:t>
            </w:r>
            <w:r w:rsidR="00CE716C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пального образования Мирнинское </w:t>
            </w:r>
            <w:r w:rsidR="00F15BFC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городское поселение</w:t>
            </w:r>
            <w:r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15BFC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Оричевского района Кировской области</w:t>
            </w:r>
            <w:r w:rsidR="00CE716C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025F6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  <w:r w:rsidR="00856C5F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202</w:t>
            </w:r>
            <w:r w:rsidR="00E12E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15BFC"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  <w:r w:rsidRPr="008F4D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8F4D50" w:rsidRPr="008F4D50" w:rsidTr="002078F2">
        <w:trPr>
          <w:trHeight w:val="429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F15BFC" w:rsidRPr="008F4D50" w:rsidRDefault="00F15BFC" w:rsidP="00B10D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4D50" w:rsidRPr="008F4D50" w:rsidTr="00A17B99">
        <w:trPr>
          <w:trHeight w:val="2304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F15BFC" w:rsidRPr="008F4D50" w:rsidRDefault="00F15BFC" w:rsidP="00F025F6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Федеральным законом от 02.12.2001 № 178-ФЗ                   «О приватизации государственного и муниципального имущества» и               Положением о порядке приватизации муниципального имущества                 муниципального образования Мирнинское городское поселение Оричевского района Кировской области, утвержденным решением Мирнинской                    поселковой Думы от 29.04.2016 № 51/14, Мирнинская поселковая Дума                РЕШИЛА:</w:t>
            </w:r>
          </w:p>
          <w:p w:rsidR="00F15BFC" w:rsidRPr="008F4D50" w:rsidRDefault="00F15BFC" w:rsidP="00F025F6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3C11AD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решение </w:t>
            </w:r>
            <w:r w:rsidR="007C669F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Мирнинской поселковой Думы от </w:t>
            </w:r>
            <w:r w:rsidR="00E12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7C669F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12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7C669F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.2024 № </w:t>
            </w:r>
            <w:r w:rsidR="00E12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31/5</w:t>
            </w:r>
            <w:r w:rsidR="003C11AD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Программы приватизации муниципального имущества муниципального образования Мирнинское городское поселение Оричевского </w:t>
            </w:r>
            <w:r w:rsidR="007C669F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Кировской области на 202</w:t>
            </w:r>
            <w:r w:rsidR="00E12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C11AD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год»</w:t>
            </w:r>
            <w:r w:rsidR="002078F2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C79DB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изложить</w:t>
            </w:r>
            <w:r w:rsidR="00CE716C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Программу приватизации муниципального имущества          муниципального образования Мирнинское городское поселение Оричевского </w:t>
            </w:r>
            <w:r w:rsidR="007C669F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Кировской области на 202</w:t>
            </w:r>
            <w:r w:rsidR="00E12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BC79DB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новой редакции </w:t>
            </w: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согласно приложению.</w:t>
            </w:r>
          </w:p>
          <w:p w:rsidR="00F15BFC" w:rsidRPr="008F4D50" w:rsidRDefault="00F15BFC" w:rsidP="00F025F6">
            <w:pPr>
              <w:tabs>
                <w:tab w:val="left" w:pos="1260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Опубликовать настоящее решение в Информационном бюллетене  органов местного самоуправления Мирнинского городского поселения              Оричевского района и на официальном сайте муниципального образования             в информационно-телекоммуникационной сети «Интернет». </w:t>
            </w:r>
          </w:p>
          <w:p w:rsidR="00F15BFC" w:rsidRPr="008F4D50" w:rsidRDefault="00F15BFC" w:rsidP="00F025F6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Настоящее решение вступает в силу с момента его опубликования. </w:t>
            </w:r>
          </w:p>
        </w:tc>
      </w:tr>
      <w:tr w:rsidR="008F4D50" w:rsidRPr="008F4D50" w:rsidTr="00A17B99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F025F6" w:rsidRPr="008F4D50" w:rsidRDefault="00F025F6" w:rsidP="002078F2">
            <w:pPr>
              <w:tabs>
                <w:tab w:val="left" w:pos="3405"/>
              </w:tabs>
              <w:spacing w:after="0" w:line="27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BFC" w:rsidRPr="008F4D50" w:rsidRDefault="00F15BFC" w:rsidP="002078F2">
            <w:pPr>
              <w:tabs>
                <w:tab w:val="left" w:pos="3405"/>
              </w:tabs>
              <w:spacing w:after="0" w:line="27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Мирнинской </w:t>
            </w:r>
          </w:p>
          <w:p w:rsidR="00F15BFC" w:rsidRPr="008F4D50" w:rsidRDefault="00F15BFC" w:rsidP="002078F2">
            <w:pPr>
              <w:tabs>
                <w:tab w:val="left" w:pos="3405"/>
              </w:tabs>
              <w:spacing w:after="0" w:line="27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поселковой Думы </w:t>
            </w:r>
            <w:r w:rsidR="00CE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Ведерников</w:t>
            </w:r>
          </w:p>
          <w:p w:rsidR="002078F2" w:rsidRPr="008F4D50" w:rsidRDefault="002078F2" w:rsidP="002078F2">
            <w:pPr>
              <w:tabs>
                <w:tab w:val="left" w:pos="3405"/>
              </w:tabs>
              <w:spacing w:after="0" w:line="27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BFC" w:rsidRPr="008F4D50" w:rsidRDefault="002078F2" w:rsidP="002078F2">
            <w:pPr>
              <w:tabs>
                <w:tab w:val="left" w:pos="3405"/>
              </w:tabs>
              <w:spacing w:after="0" w:line="27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F15BFC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F15BFC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Мирнинского</w:t>
            </w: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15BFC" w:rsidRPr="008F4D50" w:rsidRDefault="00F15BFC" w:rsidP="002078F2">
            <w:pPr>
              <w:tabs>
                <w:tab w:val="left" w:pos="3405"/>
              </w:tabs>
              <w:spacing w:after="0" w:line="27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городского поселения  </w:t>
            </w:r>
            <w:r w:rsidR="00CE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bookmarkStart w:id="0" w:name="_GoBack"/>
            <w:bookmarkEnd w:id="0"/>
            <w:r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E6AE8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2078F2" w:rsidRPr="008F4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 Смердова</w:t>
            </w:r>
          </w:p>
        </w:tc>
      </w:tr>
    </w:tbl>
    <w:p w:rsidR="00CA378E" w:rsidRPr="008F4D50" w:rsidRDefault="00CA378E" w:rsidP="00272245">
      <w:pPr>
        <w:spacing w:after="0" w:line="240" w:lineRule="auto"/>
        <w:ind w:left="6804"/>
        <w:rPr>
          <w:rFonts w:ascii="Times New Roman" w:hAnsi="Times New Roman" w:cs="Times New Roman"/>
        </w:rPr>
      </w:pPr>
      <w:r w:rsidRPr="008F4D5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36AFF" w:rsidRPr="008F4D50" w:rsidRDefault="00436AFF" w:rsidP="00272245">
      <w:pPr>
        <w:spacing w:after="0" w:line="240" w:lineRule="auto"/>
        <w:ind w:left="680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Мирнинской  </w:t>
      </w:r>
    </w:p>
    <w:p w:rsidR="00436AFF" w:rsidRPr="008F4D50" w:rsidRDefault="00436AFF" w:rsidP="00272245">
      <w:pPr>
        <w:spacing w:after="0" w:line="240" w:lineRule="auto"/>
        <w:ind w:left="680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D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поселковой Думы</w:t>
      </w:r>
    </w:p>
    <w:p w:rsidR="00CA378E" w:rsidRPr="008F4D50" w:rsidRDefault="00CA378E" w:rsidP="00272245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8F4D50">
        <w:rPr>
          <w:rFonts w:ascii="Times New Roman" w:hAnsi="Times New Roman" w:cs="Times New Roman"/>
          <w:sz w:val="28"/>
          <w:szCs w:val="28"/>
        </w:rPr>
        <w:t xml:space="preserve">от </w:t>
      </w:r>
      <w:r w:rsidR="00726FAF">
        <w:rPr>
          <w:rFonts w:ascii="Times New Roman" w:hAnsi="Times New Roman" w:cs="Times New Roman"/>
          <w:sz w:val="28"/>
          <w:szCs w:val="28"/>
        </w:rPr>
        <w:t>16.05.2025</w:t>
      </w:r>
      <w:r w:rsidR="004B2155" w:rsidRPr="008F4D50">
        <w:rPr>
          <w:rFonts w:ascii="Times New Roman" w:hAnsi="Times New Roman" w:cs="Times New Roman"/>
          <w:sz w:val="28"/>
          <w:szCs w:val="28"/>
        </w:rPr>
        <w:t xml:space="preserve"> </w:t>
      </w:r>
      <w:r w:rsidR="00647433" w:rsidRPr="008F4D50">
        <w:rPr>
          <w:rFonts w:ascii="Times New Roman" w:hAnsi="Times New Roman" w:cs="Times New Roman"/>
          <w:sz w:val="28"/>
          <w:szCs w:val="28"/>
        </w:rPr>
        <w:t xml:space="preserve">№ </w:t>
      </w:r>
      <w:r w:rsidR="00726FAF">
        <w:rPr>
          <w:rFonts w:ascii="Times New Roman" w:hAnsi="Times New Roman" w:cs="Times New Roman"/>
          <w:sz w:val="28"/>
          <w:szCs w:val="28"/>
        </w:rPr>
        <w:t>36/2</w:t>
      </w:r>
    </w:p>
    <w:p w:rsidR="00CA378E" w:rsidRPr="008F4D50" w:rsidRDefault="00CA378E" w:rsidP="00CA378E">
      <w:pPr>
        <w:jc w:val="right"/>
        <w:rPr>
          <w:rFonts w:ascii="Times New Roman" w:hAnsi="Times New Roman" w:cs="Times New Roman"/>
        </w:rPr>
      </w:pPr>
      <w:r w:rsidRPr="008F4D50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:rsidR="00F15BFC" w:rsidRPr="008F4D50" w:rsidRDefault="00BC79DB" w:rsidP="00F15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4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="00F15BFC" w:rsidRPr="008F4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приватизации </w:t>
      </w:r>
      <w:r w:rsidR="00F15BFC" w:rsidRPr="008F4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имущества муниципального </w:t>
      </w:r>
    </w:p>
    <w:p w:rsidR="00F15BFC" w:rsidRPr="008F4D50" w:rsidRDefault="00F15BFC" w:rsidP="00F15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4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Мирнинское городское поселение Оричевского района </w:t>
      </w:r>
    </w:p>
    <w:p w:rsidR="00F15BFC" w:rsidRPr="008F4D50" w:rsidRDefault="007C669F" w:rsidP="008F4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4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 на 202</w:t>
      </w:r>
      <w:r w:rsidR="00E12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15BFC" w:rsidRPr="008F4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2410"/>
        <w:gridCol w:w="1701"/>
        <w:gridCol w:w="1985"/>
      </w:tblGrid>
      <w:tr w:rsidR="008F4D50" w:rsidRPr="008F4D50" w:rsidTr="008F4D50">
        <w:trPr>
          <w:trHeight w:val="1582"/>
        </w:trPr>
        <w:tc>
          <w:tcPr>
            <w:tcW w:w="568" w:type="dxa"/>
          </w:tcPr>
          <w:p w:rsidR="00F15BFC" w:rsidRPr="008F4D50" w:rsidRDefault="00F15BFC" w:rsidP="00F15B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0" w:type="dxa"/>
          </w:tcPr>
          <w:p w:rsidR="00F15BFC" w:rsidRPr="008F4D50" w:rsidRDefault="00F15BFC" w:rsidP="00F15B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F15BFC" w:rsidRPr="008F4D50" w:rsidRDefault="00F15BFC" w:rsidP="00F15B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приватизируемого                    имущества</w:t>
            </w:r>
          </w:p>
        </w:tc>
        <w:tc>
          <w:tcPr>
            <w:tcW w:w="2410" w:type="dxa"/>
          </w:tcPr>
          <w:p w:rsidR="00F15BFC" w:rsidRPr="008F4D50" w:rsidRDefault="00F15BFC" w:rsidP="00F15B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              приватизации</w:t>
            </w:r>
          </w:p>
        </w:tc>
        <w:tc>
          <w:tcPr>
            <w:tcW w:w="1701" w:type="dxa"/>
          </w:tcPr>
          <w:p w:rsidR="00F15BFC" w:rsidRPr="008F4D50" w:rsidRDefault="00F15BFC" w:rsidP="008473B8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Предполагаемые сроки</w:t>
            </w:r>
          </w:p>
          <w:p w:rsidR="00F15BFC" w:rsidRPr="008F4D50" w:rsidRDefault="00F15BFC" w:rsidP="008473B8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приватизации</w:t>
            </w:r>
          </w:p>
        </w:tc>
        <w:tc>
          <w:tcPr>
            <w:tcW w:w="1985" w:type="dxa"/>
          </w:tcPr>
          <w:p w:rsidR="00F15BFC" w:rsidRPr="008F4D50" w:rsidRDefault="008473B8" w:rsidP="00F15B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Нормативная </w:t>
            </w:r>
            <w:r w:rsidR="00F15BFC"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</w:t>
            </w:r>
          </w:p>
          <w:p w:rsidR="00F15BFC" w:rsidRPr="008F4D50" w:rsidRDefault="003974DE" w:rsidP="00F15B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имущества</w:t>
            </w:r>
            <w:r w:rsidR="00F15BFC" w:rsidRPr="008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руб.</w:t>
            </w:r>
          </w:p>
        </w:tc>
      </w:tr>
      <w:tr w:rsidR="008F4D50" w:rsidRPr="008F4D50" w:rsidTr="008F4D50">
        <w:trPr>
          <w:trHeight w:val="1582"/>
        </w:trPr>
        <w:tc>
          <w:tcPr>
            <w:tcW w:w="568" w:type="dxa"/>
          </w:tcPr>
          <w:p w:rsidR="00D76D21" w:rsidRPr="008F4D50" w:rsidRDefault="00D76D21" w:rsidP="00F15B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0" w:type="dxa"/>
          </w:tcPr>
          <w:p w:rsidR="00D76D21" w:rsidRPr="00E12E35" w:rsidRDefault="00D76D21" w:rsidP="00E12E3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E35">
              <w:rPr>
                <w:rFonts w:ascii="Times New Roman" w:hAnsi="Times New Roman" w:cs="Times New Roman"/>
                <w:sz w:val="24"/>
                <w:szCs w:val="24"/>
              </w:rPr>
              <w:t xml:space="preserve">Движимое имущество: </w:t>
            </w:r>
            <w:r w:rsidR="00E12E35" w:rsidRPr="00E12E35">
              <w:rPr>
                <w:rFonts w:ascii="Times New Roman" w:hAnsi="Times New Roman" w:cs="Times New Roman"/>
                <w:sz w:val="24"/>
                <w:szCs w:val="24"/>
              </w:rPr>
              <w:t>колесны</w:t>
            </w:r>
            <w:r w:rsidR="00E12E3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E12E35" w:rsidRPr="00E12E35">
              <w:rPr>
                <w:rFonts w:ascii="Times New Roman" w:hAnsi="Times New Roman" w:cs="Times New Roman"/>
                <w:sz w:val="24"/>
                <w:szCs w:val="24"/>
              </w:rPr>
              <w:t xml:space="preserve"> трактор МТЗ-82 Л, год выпуска 1986, заводской № 197894</w:t>
            </w:r>
          </w:p>
        </w:tc>
        <w:tc>
          <w:tcPr>
            <w:tcW w:w="2410" w:type="dxa"/>
          </w:tcPr>
          <w:p w:rsidR="00D76D21" w:rsidRPr="008F4D50" w:rsidRDefault="00D76D21" w:rsidP="007A648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F4D50">
              <w:rPr>
                <w:rFonts w:ascii="Times New Roman" w:hAnsi="Times New Roman" w:cs="Times New Roman"/>
              </w:rPr>
              <w:t>Продажа имущества на аукционе, открытом по составу участников  и по форме подачи предложений о цене имущества</w:t>
            </w:r>
          </w:p>
        </w:tc>
        <w:tc>
          <w:tcPr>
            <w:tcW w:w="1701" w:type="dxa"/>
          </w:tcPr>
          <w:p w:rsidR="00D76D21" w:rsidRPr="008F4D50" w:rsidRDefault="00D76D21" w:rsidP="00E12E3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F4D50">
              <w:rPr>
                <w:rFonts w:ascii="Times New Roman" w:hAnsi="Times New Roman" w:cs="Times New Roman"/>
              </w:rPr>
              <w:t>2 кв. 202</w:t>
            </w:r>
            <w:r w:rsidR="00E12E35">
              <w:rPr>
                <w:rFonts w:ascii="Times New Roman" w:hAnsi="Times New Roman" w:cs="Times New Roman"/>
              </w:rPr>
              <w:t>5</w:t>
            </w:r>
            <w:r w:rsidRPr="008F4D5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5" w:type="dxa"/>
          </w:tcPr>
          <w:p w:rsidR="00D76D21" w:rsidRPr="008F4D50" w:rsidRDefault="00424FFF" w:rsidP="007A648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224000,00</w:t>
            </w:r>
          </w:p>
        </w:tc>
      </w:tr>
      <w:tr w:rsidR="008F4D50" w:rsidRPr="008F4D50" w:rsidTr="008F4D50">
        <w:trPr>
          <w:trHeight w:val="1582"/>
        </w:trPr>
        <w:tc>
          <w:tcPr>
            <w:tcW w:w="568" w:type="dxa"/>
          </w:tcPr>
          <w:p w:rsidR="00BC79DB" w:rsidRPr="008F4D50" w:rsidRDefault="00D76D21" w:rsidP="00A71D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D50">
              <w:rPr>
                <w:rFonts w:ascii="Times New Roman" w:hAnsi="Times New Roman" w:cs="Times New Roman"/>
              </w:rPr>
              <w:t>2</w:t>
            </w:r>
            <w:r w:rsidR="00BC79DB" w:rsidRPr="008F4D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</w:tcPr>
          <w:p w:rsidR="00BC79DB" w:rsidRPr="008F4D50" w:rsidRDefault="00E12E35" w:rsidP="00E12E35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C79DB" w:rsidRPr="008F4D50">
              <w:rPr>
                <w:rFonts w:ascii="Times New Roman" w:hAnsi="Times New Roman" w:cs="Times New Roman"/>
              </w:rPr>
              <w:t xml:space="preserve">вижимое имущество: </w:t>
            </w:r>
            <w:r>
              <w:rPr>
                <w:rFonts w:ascii="Times New Roman" w:hAnsi="Times New Roman" w:cs="Times New Roman"/>
              </w:rPr>
              <w:t>Грейдер ДЗ-143, год выпуска 1991, заводской № 910169, двигатель № 085534</w:t>
            </w:r>
            <w:r w:rsidR="00BC79DB" w:rsidRPr="008F4D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:rsidR="00BC79DB" w:rsidRPr="00E12E35" w:rsidRDefault="00BC79DB" w:rsidP="00A71D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12E35">
              <w:rPr>
                <w:rFonts w:ascii="Times New Roman" w:hAnsi="Times New Roman" w:cs="Times New Roman"/>
              </w:rPr>
              <w:t>Реализация преимущественного права арендатора на приобретение арендуемого имущества</w:t>
            </w:r>
          </w:p>
        </w:tc>
        <w:tc>
          <w:tcPr>
            <w:tcW w:w="1701" w:type="dxa"/>
          </w:tcPr>
          <w:p w:rsidR="00BC79DB" w:rsidRPr="008F4D50" w:rsidRDefault="00BC79DB" w:rsidP="00E12E3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F4D50">
              <w:rPr>
                <w:rFonts w:ascii="Times New Roman" w:hAnsi="Times New Roman" w:cs="Times New Roman"/>
              </w:rPr>
              <w:t>2 кв. 202</w:t>
            </w:r>
            <w:r w:rsidR="00E12E35">
              <w:rPr>
                <w:rFonts w:ascii="Times New Roman" w:hAnsi="Times New Roman" w:cs="Times New Roman"/>
              </w:rPr>
              <w:t>5</w:t>
            </w:r>
            <w:r w:rsidRPr="008F4D5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5" w:type="dxa"/>
          </w:tcPr>
          <w:p w:rsidR="00BC79DB" w:rsidRPr="008F4D50" w:rsidRDefault="00424FFF" w:rsidP="00A71D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284000,00</w:t>
            </w:r>
          </w:p>
        </w:tc>
      </w:tr>
      <w:tr w:rsidR="00E12E35" w:rsidRPr="008F4D50" w:rsidTr="008F4D50">
        <w:trPr>
          <w:trHeight w:val="1582"/>
        </w:trPr>
        <w:tc>
          <w:tcPr>
            <w:tcW w:w="568" w:type="dxa"/>
          </w:tcPr>
          <w:p w:rsidR="00E12E35" w:rsidRPr="008F4D50" w:rsidRDefault="00E12E35" w:rsidP="00A71D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D5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</w:tcPr>
          <w:p w:rsidR="00E12E35" w:rsidRPr="008F4D50" w:rsidRDefault="00E12E35" w:rsidP="00E12E35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F4D50">
              <w:rPr>
                <w:rFonts w:ascii="Times New Roman" w:hAnsi="Times New Roman" w:cs="Times New Roman"/>
              </w:rPr>
              <w:t xml:space="preserve">вижимое имущество: </w:t>
            </w:r>
            <w:r>
              <w:rPr>
                <w:rFonts w:ascii="Times New Roman" w:hAnsi="Times New Roman" w:cs="Times New Roman"/>
              </w:rPr>
              <w:t>Универсальная уборочная машина КО – 718, год выпуска 1992, заводской № 626552</w:t>
            </w:r>
          </w:p>
        </w:tc>
        <w:tc>
          <w:tcPr>
            <w:tcW w:w="2410" w:type="dxa"/>
          </w:tcPr>
          <w:p w:rsidR="00E12E35" w:rsidRPr="00E12E35" w:rsidRDefault="00E12E35" w:rsidP="00100B77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12E35">
              <w:rPr>
                <w:rFonts w:ascii="Times New Roman" w:hAnsi="Times New Roman" w:cs="Times New Roman"/>
              </w:rPr>
              <w:t>Реализация преимущественного права арендатора на приобретение арендуемого имущества</w:t>
            </w:r>
          </w:p>
        </w:tc>
        <w:tc>
          <w:tcPr>
            <w:tcW w:w="1701" w:type="dxa"/>
          </w:tcPr>
          <w:p w:rsidR="00E12E35" w:rsidRPr="008F4D50" w:rsidRDefault="00E12E35" w:rsidP="00E12E3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F4D50">
              <w:rPr>
                <w:rFonts w:ascii="Times New Roman" w:hAnsi="Times New Roman" w:cs="Times New Roman"/>
              </w:rPr>
              <w:t>2 кв. 202</w:t>
            </w:r>
            <w:r>
              <w:rPr>
                <w:rFonts w:ascii="Times New Roman" w:hAnsi="Times New Roman" w:cs="Times New Roman"/>
              </w:rPr>
              <w:t>5</w:t>
            </w:r>
            <w:r w:rsidRPr="008F4D5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5" w:type="dxa"/>
          </w:tcPr>
          <w:p w:rsidR="00E12E35" w:rsidRPr="008F4D50" w:rsidRDefault="00424FFF" w:rsidP="00A71D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123000,00</w:t>
            </w:r>
          </w:p>
        </w:tc>
      </w:tr>
      <w:tr w:rsidR="00E12E35" w:rsidRPr="008F4D50" w:rsidTr="008F4D50">
        <w:trPr>
          <w:gridBefore w:val="3"/>
          <w:wBefore w:w="6238" w:type="dxa"/>
          <w:trHeight w:val="387"/>
        </w:trPr>
        <w:tc>
          <w:tcPr>
            <w:tcW w:w="1701" w:type="dxa"/>
          </w:tcPr>
          <w:p w:rsidR="00E12E35" w:rsidRPr="008F4D50" w:rsidRDefault="00E12E35" w:rsidP="00F15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</w:tcPr>
          <w:p w:rsidR="00E12E35" w:rsidRPr="008F4D50" w:rsidRDefault="00424FFF" w:rsidP="0084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631000,00</w:t>
            </w:r>
          </w:p>
        </w:tc>
      </w:tr>
    </w:tbl>
    <w:p w:rsidR="00F15BFC" w:rsidRPr="008F4D50" w:rsidRDefault="00F15BFC" w:rsidP="00F15BF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378E" w:rsidRPr="008F4D50" w:rsidRDefault="00CA378E" w:rsidP="00F15BFC">
      <w:pPr>
        <w:rPr>
          <w:rFonts w:ascii="Times New Roman" w:hAnsi="Times New Roman" w:cs="Times New Roman"/>
        </w:rPr>
      </w:pPr>
    </w:p>
    <w:p w:rsidR="00CA378E" w:rsidRPr="008F4D50" w:rsidRDefault="00CA378E" w:rsidP="00CA378E">
      <w:pPr>
        <w:jc w:val="right"/>
        <w:rPr>
          <w:rFonts w:ascii="Times New Roman" w:hAnsi="Times New Roman" w:cs="Times New Roman"/>
        </w:rPr>
      </w:pPr>
    </w:p>
    <w:p w:rsidR="00CA378E" w:rsidRPr="008F4D50" w:rsidRDefault="00CA378E" w:rsidP="00CA378E">
      <w:pPr>
        <w:jc w:val="right"/>
        <w:rPr>
          <w:rFonts w:ascii="Times New Roman" w:hAnsi="Times New Roman" w:cs="Times New Roman"/>
        </w:rPr>
      </w:pPr>
    </w:p>
    <w:sectPr w:rsidR="00CA378E" w:rsidRPr="008F4D50" w:rsidSect="002078F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4B0"/>
    <w:rsid w:val="0001766F"/>
    <w:rsid w:val="00023C57"/>
    <w:rsid w:val="00035EDA"/>
    <w:rsid w:val="000C715F"/>
    <w:rsid w:val="000D1741"/>
    <w:rsid w:val="000D5E56"/>
    <w:rsid w:val="00144611"/>
    <w:rsid w:val="001552F9"/>
    <w:rsid w:val="00176F62"/>
    <w:rsid w:val="001C7EA4"/>
    <w:rsid w:val="002078F2"/>
    <w:rsid w:val="00213FEB"/>
    <w:rsid w:val="00240477"/>
    <w:rsid w:val="00272245"/>
    <w:rsid w:val="002B0E39"/>
    <w:rsid w:val="002B3F17"/>
    <w:rsid w:val="003974DE"/>
    <w:rsid w:val="003B152D"/>
    <w:rsid w:val="003C11AD"/>
    <w:rsid w:val="003E4668"/>
    <w:rsid w:val="00424FFF"/>
    <w:rsid w:val="00436AFF"/>
    <w:rsid w:val="00466A9A"/>
    <w:rsid w:val="004B2155"/>
    <w:rsid w:val="004B50C4"/>
    <w:rsid w:val="004F6D49"/>
    <w:rsid w:val="00611431"/>
    <w:rsid w:val="00647433"/>
    <w:rsid w:val="0067221A"/>
    <w:rsid w:val="00726FAF"/>
    <w:rsid w:val="007C669F"/>
    <w:rsid w:val="007E6AE8"/>
    <w:rsid w:val="0081181D"/>
    <w:rsid w:val="008344F2"/>
    <w:rsid w:val="008473B8"/>
    <w:rsid w:val="00856C5F"/>
    <w:rsid w:val="008652A9"/>
    <w:rsid w:val="008B387D"/>
    <w:rsid w:val="008F4D50"/>
    <w:rsid w:val="008F72A7"/>
    <w:rsid w:val="0092014D"/>
    <w:rsid w:val="009770A6"/>
    <w:rsid w:val="00A22D06"/>
    <w:rsid w:val="00A602F5"/>
    <w:rsid w:val="00A60CF1"/>
    <w:rsid w:val="00A65296"/>
    <w:rsid w:val="00A7761A"/>
    <w:rsid w:val="00AA7909"/>
    <w:rsid w:val="00AD06AD"/>
    <w:rsid w:val="00B10D11"/>
    <w:rsid w:val="00B27CAF"/>
    <w:rsid w:val="00B45607"/>
    <w:rsid w:val="00BA495B"/>
    <w:rsid w:val="00BB3829"/>
    <w:rsid w:val="00BC79DB"/>
    <w:rsid w:val="00BD7C4F"/>
    <w:rsid w:val="00C02434"/>
    <w:rsid w:val="00C2551C"/>
    <w:rsid w:val="00C30DA3"/>
    <w:rsid w:val="00C843FE"/>
    <w:rsid w:val="00CA378E"/>
    <w:rsid w:val="00CB50C9"/>
    <w:rsid w:val="00CD6601"/>
    <w:rsid w:val="00CE533F"/>
    <w:rsid w:val="00CE716C"/>
    <w:rsid w:val="00D44A0B"/>
    <w:rsid w:val="00D62561"/>
    <w:rsid w:val="00D76D21"/>
    <w:rsid w:val="00D824EE"/>
    <w:rsid w:val="00D83CF2"/>
    <w:rsid w:val="00DE7DAF"/>
    <w:rsid w:val="00E12E35"/>
    <w:rsid w:val="00E31305"/>
    <w:rsid w:val="00E374B0"/>
    <w:rsid w:val="00E50765"/>
    <w:rsid w:val="00E601EA"/>
    <w:rsid w:val="00E656A3"/>
    <w:rsid w:val="00E8039F"/>
    <w:rsid w:val="00EC0ED9"/>
    <w:rsid w:val="00EC16C1"/>
    <w:rsid w:val="00EC4713"/>
    <w:rsid w:val="00F025F6"/>
    <w:rsid w:val="00F15BFC"/>
    <w:rsid w:val="00F23F4D"/>
    <w:rsid w:val="00F35DF4"/>
    <w:rsid w:val="00F7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03613-B8B9-4BBA-9463-94185E8C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D4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76F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2E975-20E9-49F4-AF34-8D2FD5A05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Гость</cp:lastModifiedBy>
  <cp:revision>11</cp:revision>
  <cp:lastPrinted>2025-05-15T06:31:00Z</cp:lastPrinted>
  <dcterms:created xsi:type="dcterms:W3CDTF">2024-12-09T10:18:00Z</dcterms:created>
  <dcterms:modified xsi:type="dcterms:W3CDTF">2025-05-19T04:58:00Z</dcterms:modified>
</cp:coreProperties>
</file>